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8C" w:rsidRPr="00851C08" w:rsidRDefault="00C24920" w:rsidP="00FE178C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b/>
          <w:bCs/>
          <w:sz w:val="32"/>
          <w:szCs w:val="32"/>
          <w:cs/>
        </w:rPr>
        <w:t>แบบฝึกหัด ตอนที่ 7</w:t>
      </w:r>
    </w:p>
    <w:p w:rsidR="00FE178C" w:rsidRPr="00851C08" w:rsidRDefault="00FE178C" w:rsidP="00FE178C">
      <w:pPr>
        <w:autoSpaceDE w:val="0"/>
        <w:autoSpaceDN w:val="0"/>
        <w:adjustRightInd w:val="0"/>
        <w:spacing w:after="240"/>
        <w:ind w:left="-7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1C08">
        <w:rPr>
          <w:rFonts w:ascii="TH SarabunPSK" w:hAnsi="TH SarabunPSK" w:cs="TH SarabunPSK"/>
          <w:b/>
          <w:bCs/>
          <w:sz w:val="32"/>
          <w:szCs w:val="32"/>
          <w:cs/>
        </w:rPr>
        <w:t>เรื่องโรงไฟฟ้า</w:t>
      </w:r>
      <w:r w:rsidR="00C24920" w:rsidRPr="00851C08">
        <w:rPr>
          <w:rFonts w:ascii="TH SarabunPSK" w:hAnsi="TH SarabunPSK" w:cs="TH SarabunPSK"/>
          <w:b/>
          <w:bCs/>
          <w:sz w:val="32"/>
          <w:szCs w:val="32"/>
          <w:cs/>
        </w:rPr>
        <w:t>กับการจัดการ</w:t>
      </w:r>
      <w:r w:rsidRPr="00851C08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</w:p>
    <w:p w:rsidR="00FE178C" w:rsidRPr="00851C08" w:rsidRDefault="00FE178C" w:rsidP="00FE178C">
      <w:pPr>
        <w:autoSpaceDE w:val="0"/>
        <w:autoSpaceDN w:val="0"/>
        <w:adjustRightInd w:val="0"/>
        <w:spacing w:before="120" w:after="240"/>
        <w:ind w:right="-62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851C08">
        <w:rPr>
          <w:rFonts w:ascii="TH SarabunPSK" w:hAnsi="TH SarabunPSK" w:cs="TH SarabunPSK"/>
          <w:sz w:val="32"/>
          <w:szCs w:val="32"/>
          <w:cs/>
        </w:rPr>
        <w:t>ให้ผู้เรียนเลือกคำตอบ โดยกากบาท (</w:t>
      </w:r>
      <w:r w:rsidRPr="00851C08">
        <w:rPr>
          <w:rFonts w:ascii="TH SarabunPSK" w:hAnsi="TH SarabunPSK" w:cs="TH SarabunPSK"/>
          <w:sz w:val="32"/>
          <w:szCs w:val="32"/>
        </w:rPr>
        <w:t>X</w:t>
      </w:r>
      <w:r w:rsidRPr="00851C08">
        <w:rPr>
          <w:rFonts w:ascii="TH SarabunPSK" w:hAnsi="TH SarabunPSK" w:cs="TH SarabunPSK"/>
          <w:sz w:val="32"/>
          <w:szCs w:val="32"/>
          <w:cs/>
        </w:rPr>
        <w:t>) ข้อที่ถูกที่สุดเพียงข้อเดียว</w:t>
      </w:r>
    </w:p>
    <w:p w:rsidR="00FE178C" w:rsidRPr="00851C08" w:rsidRDefault="00FE178C" w:rsidP="00FE178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right="-62" w:firstLine="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ข้อใด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>คือ</w:t>
      </w:r>
      <w:r w:rsidR="00AF5B36" w:rsidRPr="00851C08">
        <w:rPr>
          <w:rFonts w:ascii="TH SarabunPSK" w:hAnsi="TH SarabunPSK" w:cs="TH SarabunPSK" w:hint="cs"/>
          <w:sz w:val="32"/>
          <w:szCs w:val="32"/>
          <w:cs/>
        </w:rPr>
        <w:t>พระราชบัญญัติที่ควบคุมการจัดการด้านสิ่งแวดล้อมของโรงไฟฟ้า</w:t>
      </w:r>
    </w:p>
    <w:p w:rsidR="00FE178C" w:rsidRPr="00851C08" w:rsidRDefault="00FE178C" w:rsidP="00FE178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0" w:firstLine="284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พ.ร.บ. โรงงาน พ.ศ. 2535</w:t>
      </w:r>
    </w:p>
    <w:p w:rsidR="00FE178C" w:rsidRPr="00851C08" w:rsidRDefault="00FE178C" w:rsidP="00FE178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0" w:firstLine="284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พ.ร.บ. วัตถุอันตราย พ.ศ. 2535</w:t>
      </w:r>
    </w:p>
    <w:p w:rsidR="00FE178C" w:rsidRPr="00851C08" w:rsidRDefault="00FE178C" w:rsidP="00FE178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0" w:firstLine="284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พ.ร.บ. การส่งเสริมการอนุรักษ์พลังงาน พ.ศ. 2535</w:t>
      </w:r>
    </w:p>
    <w:p w:rsidR="00FE178C" w:rsidRPr="00851C08" w:rsidRDefault="00FE178C" w:rsidP="00FE178C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0" w:firstLine="284"/>
        <w:rPr>
          <w:rFonts w:ascii="TH SarabunPSK" w:hAnsi="TH SarabunPSK" w:cs="TH SarabunPSK"/>
          <w:sz w:val="32"/>
          <w:szCs w:val="32"/>
          <w:cs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พ.ร.บ. การส่งเสริมและรักษาคุณภาพสิ่งแวดล้อม พ.ศ. 2535</w:t>
      </w:r>
    </w:p>
    <w:p w:rsidR="00FE178C" w:rsidRPr="00851C08" w:rsidRDefault="00FE178C" w:rsidP="00FE178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right="-285" w:firstLine="0"/>
        <w:rPr>
          <w:rFonts w:ascii="TH SarabunPSK" w:hAnsi="TH SarabunPSK" w:cs="TH SarabunPSK"/>
          <w:spacing w:val="-4"/>
          <w:sz w:val="32"/>
          <w:szCs w:val="32"/>
        </w:rPr>
      </w:pPr>
      <w:r w:rsidRPr="00851C08">
        <w:rPr>
          <w:rFonts w:ascii="TH SarabunPSK" w:hAnsi="TH SarabunPSK" w:cs="TH SarabunPSK"/>
          <w:spacing w:val="-4"/>
          <w:sz w:val="32"/>
          <w:szCs w:val="32"/>
          <w:cs/>
        </w:rPr>
        <w:t>การก่อสร้างโรงไฟฟ้าประเภทใดไม่ต้องทำรายงานการวิเคราะห์ผลกระทบสิ่งแวดล้อม สังคม และสุขภาพ (</w:t>
      </w:r>
      <w:r w:rsidRPr="00851C08">
        <w:rPr>
          <w:rFonts w:ascii="TH SarabunPSK" w:hAnsi="TH SarabunPSK" w:cs="TH SarabunPSK"/>
          <w:spacing w:val="-4"/>
          <w:sz w:val="32"/>
          <w:szCs w:val="32"/>
        </w:rPr>
        <w:t>EHIA)</w:t>
      </w:r>
    </w:p>
    <w:p w:rsidR="00FE178C" w:rsidRPr="00851C08" w:rsidRDefault="00FE178C" w:rsidP="00FE178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0" w:firstLine="284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โรงไฟฟ้าพลังงานนิวเคลียร์ขนาดกำลังผลิต 1,000 เมกะวัตต์</w:t>
      </w:r>
    </w:p>
    <w:p w:rsidR="00FE178C" w:rsidRPr="00851C08" w:rsidRDefault="00FE178C" w:rsidP="00FE178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0" w:firstLine="284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โรงไฟฟ้าถ่านหิน ขนาดกำลังผลิต 500 เมกะวัตต์</w:t>
      </w:r>
    </w:p>
    <w:p w:rsidR="00FE178C" w:rsidRPr="00851C08" w:rsidRDefault="00FE178C" w:rsidP="00FE178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0" w:firstLine="284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โรงไฟฟ้าชีวมวล ขนาดกำลังผลิต 150 เมกะวัตต์</w:t>
      </w:r>
    </w:p>
    <w:p w:rsidR="00FE178C" w:rsidRPr="00851C08" w:rsidRDefault="00FE178C" w:rsidP="00FE178C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0" w:firstLine="284"/>
        <w:rPr>
          <w:rFonts w:ascii="TH SarabunPSK" w:hAnsi="TH SarabunPSK" w:cs="TH SarabunPSK"/>
          <w:sz w:val="32"/>
          <w:szCs w:val="32"/>
          <w:cs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 xml:space="preserve">โรงไฟฟ้าพลังความร้อนร่วม ชนิด </w:t>
      </w:r>
      <w:r w:rsidRPr="00851C08">
        <w:rPr>
          <w:rFonts w:ascii="TH SarabunPSK" w:hAnsi="TH SarabunPSK" w:cs="TH SarabunPSK"/>
          <w:sz w:val="32"/>
          <w:szCs w:val="32"/>
        </w:rPr>
        <w:t xml:space="preserve">combined cycle </w:t>
      </w:r>
      <w:r w:rsidRPr="00851C08">
        <w:rPr>
          <w:rFonts w:ascii="TH SarabunPSK" w:hAnsi="TH SarabunPSK" w:cs="TH SarabunPSK"/>
          <w:sz w:val="32"/>
          <w:szCs w:val="32"/>
          <w:cs/>
        </w:rPr>
        <w:t>ขนาดกำลังผลิต 1,000 เมกะวัตต์</w:t>
      </w:r>
    </w:p>
    <w:p w:rsidR="00FE178C" w:rsidRPr="00851C08" w:rsidRDefault="00FE178C" w:rsidP="00FE178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284" w:right="-62" w:hanging="284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หากท่านต้องการก่อสร้างโรงไฟฟ้าชีวมวลที่มีขนาดกำลังการผลิต 9 เมกะวัตต์ ท่านจะต้องจัดทำรายงานศึกษาผลกระทบสิ่งแวดล้อมแบบใด</w:t>
      </w:r>
    </w:p>
    <w:p w:rsidR="00FE178C" w:rsidRPr="00851C08" w:rsidRDefault="00FE178C" w:rsidP="00FE178C">
      <w:pPr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60" w:firstLine="28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 xml:space="preserve">รายงานการประเมินผลกระทบด้านสุขภาพ </w:t>
      </w:r>
      <w:r w:rsidRPr="00851C08">
        <w:rPr>
          <w:rFonts w:ascii="TH SarabunPSK" w:hAnsi="TH SarabunPSK" w:cs="TH SarabunPSK"/>
          <w:sz w:val="32"/>
          <w:szCs w:val="32"/>
        </w:rPr>
        <w:t>(HIA: Health Impact Assessment)</w:t>
      </w:r>
    </w:p>
    <w:p w:rsidR="00FE178C" w:rsidRPr="00851C08" w:rsidRDefault="00FE178C" w:rsidP="00FE178C">
      <w:pPr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60" w:firstLine="28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 xml:space="preserve">รายงานการวิเคราะห์ผลกระทบสิ่งแวดล้อม </w:t>
      </w:r>
      <w:r w:rsidRPr="00851C08">
        <w:rPr>
          <w:rFonts w:ascii="TH SarabunPSK" w:hAnsi="TH SarabunPSK" w:cs="TH SarabunPSK"/>
          <w:sz w:val="32"/>
          <w:szCs w:val="32"/>
        </w:rPr>
        <w:t>(EIA: Environmental Impact Assessment)</w:t>
      </w:r>
    </w:p>
    <w:p w:rsidR="00FE178C" w:rsidRPr="00851C08" w:rsidRDefault="00FE178C" w:rsidP="00FE178C">
      <w:pPr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right="-60" w:hanging="282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51C08">
        <w:rPr>
          <w:rFonts w:ascii="TH SarabunPSK" w:hAnsi="TH SarabunPSK" w:cs="TH SarabunPSK"/>
          <w:spacing w:val="-8"/>
          <w:sz w:val="32"/>
          <w:szCs w:val="32"/>
          <w:cs/>
        </w:rPr>
        <w:t>รายงานการวิเคราะห์ผลกระทบสิ่งแวดล้อม สังคม และสุขภาพ (</w:t>
      </w:r>
      <w:r w:rsidRPr="00851C08">
        <w:rPr>
          <w:rFonts w:ascii="TH SarabunPSK" w:hAnsi="TH SarabunPSK" w:cs="TH SarabunPSK"/>
          <w:spacing w:val="-8"/>
          <w:sz w:val="32"/>
          <w:szCs w:val="32"/>
        </w:rPr>
        <w:t>EHIA: Environment Health Impact Assessment)</w:t>
      </w:r>
    </w:p>
    <w:p w:rsidR="00FE178C" w:rsidRPr="00851C08" w:rsidRDefault="00FE178C" w:rsidP="00FE178C">
      <w:pPr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right="-60" w:hanging="282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 xml:space="preserve">รายงานเกี่ยวกับการศึกษามาตรการป้องกันและแก้ไขผลกระทบต่อคุณภาพสิ่งแวดล้อมและความปลอดภัย </w:t>
      </w:r>
      <w:r w:rsidRPr="00851C08">
        <w:rPr>
          <w:rFonts w:ascii="TH SarabunPSK" w:hAnsi="TH SarabunPSK" w:cs="TH SarabunPSK"/>
          <w:sz w:val="32"/>
          <w:szCs w:val="32"/>
        </w:rPr>
        <w:t>(Environment Safety Assessment: ESA)</w:t>
      </w:r>
    </w:p>
    <w:p w:rsidR="00FE178C" w:rsidRPr="00851C08" w:rsidRDefault="00FE178C" w:rsidP="00FE178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right="-62" w:firstLine="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 xml:space="preserve">การจัดทำรายงาน </w:t>
      </w:r>
      <w:r w:rsidRPr="00851C08">
        <w:rPr>
          <w:rFonts w:ascii="TH SarabunPSK" w:hAnsi="TH SarabunPSK" w:cs="TH SarabunPSK"/>
          <w:sz w:val="32"/>
          <w:szCs w:val="32"/>
        </w:rPr>
        <w:t xml:space="preserve">EIA </w:t>
      </w:r>
      <w:r w:rsidRPr="00851C08">
        <w:rPr>
          <w:rFonts w:ascii="TH SarabunPSK" w:hAnsi="TH SarabunPSK" w:cs="TH SarabunPSK"/>
          <w:sz w:val="32"/>
          <w:szCs w:val="32"/>
          <w:cs/>
        </w:rPr>
        <w:t>จะต้องศึกษาสิ่งแวดล้อมกี่ด้าน อะไรบ้าง</w:t>
      </w:r>
    </w:p>
    <w:p w:rsidR="00FE178C" w:rsidRPr="00851C08" w:rsidRDefault="00FE178C" w:rsidP="00FE178C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after="0"/>
        <w:ind w:left="0" w:right="-60" w:firstLine="28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3 ด้าน คือ ทรัพยากรกายภาพ ทรัพยากรชีวภาพ และคุณค่าต่อมนุษย์</w:t>
      </w:r>
    </w:p>
    <w:p w:rsidR="00FE178C" w:rsidRPr="00851C08" w:rsidRDefault="00FE178C" w:rsidP="00FE178C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after="0"/>
        <w:ind w:left="0" w:right="-60" w:firstLine="28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3 ด้าน คือ ทรัพยากรกายภาพ ทรัพยากรชีวภาพ และคุณค่าต่อคุณภาพชีวิต</w:t>
      </w:r>
    </w:p>
    <w:p w:rsidR="00FE178C" w:rsidRPr="00851C08" w:rsidRDefault="00FE178C" w:rsidP="00FE178C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after="0"/>
        <w:ind w:left="0" w:right="-60" w:firstLine="28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4 ด้าน คือ ทรัพยากรกายภาพ ทรัพยากรชีวภาพ คุณค่าต่อมนุษย์และคุณค่าต่อคุณภาพชีวิต</w:t>
      </w:r>
    </w:p>
    <w:p w:rsidR="00FE178C" w:rsidRPr="00851C08" w:rsidRDefault="00FE178C" w:rsidP="00FE178C">
      <w:pPr>
        <w:numPr>
          <w:ilvl w:val="0"/>
          <w:numId w:val="5"/>
        </w:numPr>
        <w:tabs>
          <w:tab w:val="center" w:pos="567"/>
        </w:tabs>
        <w:autoSpaceDE w:val="0"/>
        <w:autoSpaceDN w:val="0"/>
        <w:adjustRightInd w:val="0"/>
        <w:spacing w:after="0"/>
        <w:ind w:left="0" w:right="-285" w:firstLine="28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51C08">
        <w:rPr>
          <w:rFonts w:ascii="TH SarabunPSK" w:hAnsi="TH SarabunPSK" w:cs="TH SarabunPSK"/>
          <w:spacing w:val="-8"/>
          <w:sz w:val="32"/>
          <w:szCs w:val="32"/>
          <w:cs/>
        </w:rPr>
        <w:t>4 ด้าน คือ ทรัพยากรกายภาพ ทรัพยากรชีวภาพ คุณค่าต่อการใช้ประโยชน์ของมนุษย์ และคุณค่าต่อคุณภาพชีวิต</w:t>
      </w:r>
    </w:p>
    <w:p w:rsidR="006000C4" w:rsidRPr="00851C08" w:rsidRDefault="006000C4" w:rsidP="006000C4">
      <w:pPr>
        <w:tabs>
          <w:tab w:val="center" w:pos="567"/>
        </w:tabs>
        <w:autoSpaceDE w:val="0"/>
        <w:autoSpaceDN w:val="0"/>
        <w:adjustRightInd w:val="0"/>
        <w:spacing w:after="0"/>
        <w:ind w:right="-28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6000C4" w:rsidRPr="00851C08" w:rsidRDefault="006000C4" w:rsidP="006000C4">
      <w:pPr>
        <w:tabs>
          <w:tab w:val="center" w:pos="567"/>
        </w:tabs>
        <w:autoSpaceDE w:val="0"/>
        <w:autoSpaceDN w:val="0"/>
        <w:adjustRightInd w:val="0"/>
        <w:spacing w:after="0"/>
        <w:ind w:right="-28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6000C4" w:rsidRPr="00851C08" w:rsidRDefault="006000C4" w:rsidP="006000C4">
      <w:pPr>
        <w:tabs>
          <w:tab w:val="center" w:pos="567"/>
        </w:tabs>
        <w:autoSpaceDE w:val="0"/>
        <w:autoSpaceDN w:val="0"/>
        <w:adjustRightInd w:val="0"/>
        <w:spacing w:after="0"/>
        <w:ind w:right="-285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FE178C" w:rsidRPr="00851C08" w:rsidRDefault="00FE178C" w:rsidP="00FE178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240" w:after="0"/>
        <w:ind w:left="0" w:right="-62" w:firstLine="0"/>
        <w:rPr>
          <w:rFonts w:ascii="TH SarabunPSK" w:hAnsi="TH SarabunPSK" w:cs="TH SarabunPSK"/>
          <w:b/>
          <w:bCs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lastRenderedPageBreak/>
        <w:t>ข้อใด</w:t>
      </w:r>
      <w:r w:rsidRPr="00851C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ไม่ใช่</w:t>
      </w:r>
      <w:r w:rsidRPr="00851C08">
        <w:rPr>
          <w:rFonts w:ascii="TH SarabunPSK" w:hAnsi="TH SarabunPSK" w:cs="TH SarabunPSK"/>
          <w:sz w:val="32"/>
          <w:szCs w:val="32"/>
          <w:cs/>
        </w:rPr>
        <w:t xml:space="preserve">หลักการในการจัดทำรายงาน </w:t>
      </w:r>
      <w:r w:rsidRPr="00851C08">
        <w:rPr>
          <w:rFonts w:ascii="TH SarabunPSK" w:hAnsi="TH SarabunPSK" w:cs="TH SarabunPSK"/>
          <w:sz w:val="32"/>
          <w:szCs w:val="32"/>
        </w:rPr>
        <w:t>EIA</w:t>
      </w:r>
    </w:p>
    <w:p w:rsidR="00FE178C" w:rsidRPr="00851C08" w:rsidRDefault="00FE178C" w:rsidP="00FE178C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2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การประเมินผลกระทบสิ่งแวดล้อมก่อนตัดสินใจพัฒนาโครงการ</w:t>
      </w:r>
    </w:p>
    <w:p w:rsidR="00FE178C" w:rsidRPr="00851C08" w:rsidRDefault="00FE178C" w:rsidP="00FE178C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2"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การประเมินผลกระทบสิ่งแวดล้อมที่มีการศึกษาปัญหาที่อาจเกิดขึ้นได้ในพัฒนาโครงการในปัจจุบัน</w:t>
      </w:r>
    </w:p>
    <w:p w:rsidR="00FE178C" w:rsidRPr="00851C08" w:rsidRDefault="00FE178C" w:rsidP="00FE178C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/>
        <w:ind w:left="0" w:right="-62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การประเมินผลกระทบสิ่งแวดล้อมเฉพาะกรณี เพื่อใช้สำหรับการตัดสินใจพัฒนาโครงการใดโครงการหนึ่ง</w:t>
      </w:r>
    </w:p>
    <w:p w:rsidR="00757C9E" w:rsidRPr="00851C08" w:rsidRDefault="00FE178C" w:rsidP="006000C4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ind w:left="0" w:right="-62"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ประเมินผลกระทบสิ่งแวดล้อมที่มีการศึกษาปัญหาหลายๆ แง่มุม เพื่อวิเคราะห์ผลกระทบที่จะเกิดขึ้น</w:t>
      </w:r>
    </w:p>
    <w:p w:rsidR="006000C4" w:rsidRPr="00851C08" w:rsidRDefault="006000C4" w:rsidP="006000C4">
      <w:pPr>
        <w:spacing w:after="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6. </w:t>
      </w:r>
      <w:r w:rsidRPr="00851C08">
        <w:rPr>
          <w:rFonts w:ascii="TH SarabunPSK" w:hAnsi="TH SarabunPSK" w:cs="TH SarabunPSK"/>
          <w:sz w:val="32"/>
          <w:szCs w:val="32"/>
          <w:cs/>
        </w:rPr>
        <w:t>โรงไฟฟ้ามีวิธีการจัดการด้านคุณภาพอากาศ เพื่อลดก๊าซที่เป็นพิษต่อสุขภาพอนามัยและชุมชน</w:t>
      </w:r>
      <w:r w:rsidRPr="00851C08">
        <w:rPr>
          <w:rFonts w:ascii="TH SarabunPSK" w:hAnsi="TH SarabunPSK" w:cs="TH SarabunPSK"/>
          <w:sz w:val="32"/>
          <w:szCs w:val="32"/>
          <w:cs/>
        </w:rPr>
        <w:br/>
        <w:t xml:space="preserve">     อย่างไร</w:t>
      </w:r>
    </w:p>
    <w:p w:rsidR="006000C4" w:rsidRPr="00851C08" w:rsidRDefault="006000C4" w:rsidP="006000C4">
      <w:pPr>
        <w:pStyle w:val="ListParagraph"/>
        <w:numPr>
          <w:ilvl w:val="0"/>
          <w:numId w:val="7"/>
        </w:numPr>
        <w:ind w:left="1134" w:hanging="425"/>
        <w:rPr>
          <w:rFonts w:ascii="TH SarabunPSK" w:hAnsi="TH SarabunPSK" w:cs="TH SarabunPSK"/>
          <w:sz w:val="32"/>
          <w:szCs w:val="32"/>
          <w:cs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ใช้หน้ากากอนามัย</w:t>
      </w:r>
    </w:p>
    <w:p w:rsidR="006000C4" w:rsidRPr="00851C08" w:rsidRDefault="006000C4" w:rsidP="006000C4">
      <w:pPr>
        <w:pStyle w:val="ListParagraph"/>
        <w:numPr>
          <w:ilvl w:val="0"/>
          <w:numId w:val="7"/>
        </w:numPr>
        <w:ind w:left="1134" w:hanging="42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ฉีดน้ำกำจัดฝุ่นละออง</w:t>
      </w:r>
    </w:p>
    <w:p w:rsidR="006000C4" w:rsidRPr="00851C08" w:rsidRDefault="006000C4" w:rsidP="006000C4">
      <w:pPr>
        <w:pStyle w:val="ListParagraph"/>
        <w:numPr>
          <w:ilvl w:val="0"/>
          <w:numId w:val="7"/>
        </w:numPr>
        <w:ind w:left="1134" w:hanging="42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หยุดเดินเครื่องเป็นพัก ๆ</w:t>
      </w:r>
    </w:p>
    <w:p w:rsidR="006000C4" w:rsidRPr="00851C08" w:rsidRDefault="006000C4" w:rsidP="006000C4">
      <w:pPr>
        <w:pStyle w:val="ListParagraph"/>
        <w:numPr>
          <w:ilvl w:val="0"/>
          <w:numId w:val="7"/>
        </w:numPr>
        <w:ind w:left="1134" w:hanging="42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ติดตั้ง</w:t>
      </w:r>
      <w:r w:rsidR="00AF4610" w:rsidRPr="00851C08">
        <w:rPr>
          <w:rFonts w:ascii="TH SarabunPSK" w:hAnsi="TH SarabunPSK" w:cs="TH SarabunPSK" w:hint="cs"/>
          <w:sz w:val="32"/>
          <w:szCs w:val="32"/>
          <w:cs/>
        </w:rPr>
        <w:t>ระบบบำบัดอากาศและระบบตรวจวัดคุณภาพอากาศ</w:t>
      </w:r>
    </w:p>
    <w:p w:rsidR="006000C4" w:rsidRPr="00851C08" w:rsidRDefault="006000C4" w:rsidP="006000C4">
      <w:pPr>
        <w:spacing w:after="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851C08">
        <w:rPr>
          <w:rFonts w:ascii="TH SarabunPSK" w:hAnsi="TH SarabunPSK" w:cs="TH SarabunPSK"/>
          <w:sz w:val="32"/>
          <w:szCs w:val="32"/>
          <w:cs/>
        </w:rPr>
        <w:t xml:space="preserve">เครื่อง </w:t>
      </w:r>
      <w:r w:rsidRPr="00851C08">
        <w:rPr>
          <w:rFonts w:ascii="TH SarabunPSK" w:hAnsi="TH SarabunPSK" w:cs="TH SarabunPSK"/>
          <w:sz w:val="32"/>
          <w:szCs w:val="32"/>
        </w:rPr>
        <w:t xml:space="preserve">FGD (Flue Gas Desulfurization) </w:t>
      </w:r>
      <w:r w:rsidRPr="00851C08">
        <w:rPr>
          <w:rFonts w:ascii="TH SarabunPSK" w:hAnsi="TH SarabunPSK" w:cs="TH SarabunPSK"/>
          <w:sz w:val="32"/>
          <w:szCs w:val="32"/>
          <w:cs/>
        </w:rPr>
        <w:t>เป็นเครื่องมือที่ใช้ในการลดก๊าซพิษชนิดใด</w:t>
      </w:r>
    </w:p>
    <w:p w:rsidR="006000C4" w:rsidRPr="00851C08" w:rsidRDefault="006000C4" w:rsidP="006000C4">
      <w:pPr>
        <w:tabs>
          <w:tab w:val="left" w:pos="1134"/>
        </w:tabs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ก. ก๊าซซัลเฟอร์ไดออกไซด์</w:t>
      </w:r>
    </w:p>
    <w:p w:rsidR="006000C4" w:rsidRPr="00851C08" w:rsidRDefault="006000C4" w:rsidP="006000C4">
      <w:pPr>
        <w:tabs>
          <w:tab w:val="left" w:pos="1134"/>
        </w:tabs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ข. ก๊าซคาร์บอนไดออกไซด์</w:t>
      </w:r>
    </w:p>
    <w:p w:rsidR="006000C4" w:rsidRPr="00851C08" w:rsidRDefault="006000C4" w:rsidP="006000C4">
      <w:pPr>
        <w:tabs>
          <w:tab w:val="left" w:pos="1134"/>
        </w:tabs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ค. ก๊าซไนโตรเจนออกไซด์</w:t>
      </w:r>
    </w:p>
    <w:p w:rsidR="006000C4" w:rsidRPr="00851C08" w:rsidRDefault="006000C4" w:rsidP="006000C4">
      <w:pPr>
        <w:tabs>
          <w:tab w:val="left" w:pos="1134"/>
        </w:tabs>
        <w:ind w:left="709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ง. ก๊าซคาร์บอนมอนออกไซด์</w:t>
      </w:r>
    </w:p>
    <w:p w:rsidR="006000C4" w:rsidRPr="00851C08" w:rsidRDefault="006000C4" w:rsidP="006000C4">
      <w:pPr>
        <w:spacing w:after="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8. </w:t>
      </w:r>
      <w:r w:rsidRPr="00851C08">
        <w:rPr>
          <w:rFonts w:ascii="TH SarabunPSK" w:hAnsi="TH SarabunPSK" w:cs="TH SarabunPSK"/>
          <w:sz w:val="32"/>
          <w:szCs w:val="32"/>
          <w:cs/>
        </w:rPr>
        <w:t>วิธีการใดเป็นมาตรการการจัดการสิ่งแวดล้อม เกี่ยวกับน้ำที่จะปล่อยออกสู่สาธารณะ</w:t>
      </w:r>
    </w:p>
    <w:p w:rsidR="006000C4" w:rsidRPr="00851C08" w:rsidRDefault="006000C4" w:rsidP="006000C4">
      <w:pPr>
        <w:pStyle w:val="ListParagraph"/>
        <w:numPr>
          <w:ilvl w:val="0"/>
          <w:numId w:val="8"/>
        </w:numPr>
        <w:ind w:hanging="42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เติมเบกกิ้งโซดาเพื่อกำจัดเชื้อโรค</w:t>
      </w:r>
    </w:p>
    <w:p w:rsidR="006000C4" w:rsidRPr="00851C08" w:rsidRDefault="006000C4" w:rsidP="006000C4">
      <w:pPr>
        <w:pStyle w:val="ListParagraph"/>
        <w:numPr>
          <w:ilvl w:val="0"/>
          <w:numId w:val="8"/>
        </w:numPr>
        <w:ind w:hanging="42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เลี้ยงปลาในบ่อพักก่อนปล่อยน้ำออกไป</w:t>
      </w:r>
    </w:p>
    <w:p w:rsidR="006000C4" w:rsidRPr="00851C08" w:rsidRDefault="006000C4" w:rsidP="006000C4">
      <w:pPr>
        <w:pStyle w:val="ListParagraph"/>
        <w:numPr>
          <w:ilvl w:val="0"/>
          <w:numId w:val="8"/>
        </w:numPr>
        <w:ind w:hanging="42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ผ่านตะแกรงกรองสิ่งสกปรกแล้วปล่อยน้ำออกสู่สาธารณะ</w:t>
      </w:r>
    </w:p>
    <w:p w:rsidR="006000C4" w:rsidRPr="00851C08" w:rsidRDefault="006000C4" w:rsidP="00AF4610">
      <w:pPr>
        <w:pStyle w:val="ListParagraph"/>
        <w:numPr>
          <w:ilvl w:val="0"/>
          <w:numId w:val="8"/>
        </w:numPr>
        <w:ind w:hanging="425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พักน้ำไว้ที่บ่อพักที่ 1 แล้วปล่อยไปสู่บ่อพักที่ 2 เพื่อปรับอุณหภูมิก่อนปล่อยสู่สาธารณะ</w:t>
      </w:r>
    </w:p>
    <w:p w:rsidR="00CF11D1" w:rsidRPr="00851C08" w:rsidRDefault="00CF11D1" w:rsidP="00CF11D1">
      <w:pPr>
        <w:spacing w:after="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t>9. ข้อใด</w:t>
      </w:r>
      <w:r w:rsidR="00AF4610" w:rsidRPr="00851C08">
        <w:rPr>
          <w:rFonts w:ascii="TH SarabunPSK" w:hAnsi="TH SarabunPSK" w:cs="TH SarabunPSK" w:hint="cs"/>
          <w:sz w:val="32"/>
          <w:szCs w:val="32"/>
          <w:u w:val="single"/>
          <w:cs/>
        </w:rPr>
        <w:t>ไม่ใช่</w:t>
      </w:r>
      <w:r w:rsidR="00AF4610" w:rsidRPr="00851C08">
        <w:rPr>
          <w:rFonts w:ascii="TH SarabunPSK" w:hAnsi="TH SarabunPSK" w:cs="TH SarabunPSK" w:hint="cs"/>
          <w:sz w:val="32"/>
          <w:szCs w:val="32"/>
          <w:cs/>
        </w:rPr>
        <w:t>มาตร</w:t>
      </w:r>
      <w:r w:rsidRPr="00851C0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F4610" w:rsidRPr="00851C08">
        <w:rPr>
          <w:rFonts w:ascii="TH SarabunPSK" w:hAnsi="TH SarabunPSK" w:cs="TH SarabunPSK" w:hint="cs"/>
          <w:sz w:val="32"/>
          <w:szCs w:val="32"/>
          <w:cs/>
        </w:rPr>
        <w:t>ควบคุม</w:t>
      </w:r>
      <w:r w:rsidRPr="00851C08">
        <w:rPr>
          <w:rFonts w:ascii="TH SarabunPSK" w:hAnsi="TH SarabunPSK" w:cs="TH SarabunPSK" w:hint="cs"/>
          <w:sz w:val="32"/>
          <w:szCs w:val="32"/>
          <w:cs/>
        </w:rPr>
        <w:t>ฝุ่นละอองของโรงไฟฟ้า</w:t>
      </w:r>
    </w:p>
    <w:p w:rsidR="00CF11D1" w:rsidRPr="00851C08" w:rsidRDefault="00CF11D1" w:rsidP="00CF11D1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t>ติดตั้งเครื่องดักฝุ่น</w:t>
      </w:r>
    </w:p>
    <w:p w:rsidR="00AF4610" w:rsidRPr="00851C08" w:rsidRDefault="00AF4610" w:rsidP="00AF4610">
      <w:pPr>
        <w:pStyle w:val="ListParagraph"/>
        <w:numPr>
          <w:ilvl w:val="0"/>
          <w:numId w:val="9"/>
        </w:numPr>
        <w:ind w:hanging="371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t>ติดตั้งระบบตรวจวัดฝุ่นที่ออกมาจากปล่องโรงไฟฟ้า</w:t>
      </w:r>
    </w:p>
    <w:p w:rsidR="00AF4610" w:rsidRPr="00851C08" w:rsidRDefault="00AF4610" w:rsidP="00AF4610">
      <w:pPr>
        <w:pStyle w:val="ListParagraph"/>
        <w:numPr>
          <w:ilvl w:val="0"/>
          <w:numId w:val="9"/>
        </w:numPr>
        <w:ind w:hanging="371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t>ติดตั้งระบบตรวจวัดฝุ่นในบริเวณพื้นที่ชุมชนรอบโรงไฟฟ้า</w:t>
      </w:r>
    </w:p>
    <w:p w:rsidR="00CF11D1" w:rsidRPr="00851C08" w:rsidRDefault="00AF4610" w:rsidP="00AF4610">
      <w:pPr>
        <w:pStyle w:val="ListParagraph"/>
        <w:numPr>
          <w:ilvl w:val="0"/>
          <w:numId w:val="9"/>
        </w:numPr>
        <w:ind w:hanging="371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พักอากาศ</w:t>
      </w:r>
      <w:r w:rsidR="00CF11D1" w:rsidRPr="00851C08">
        <w:rPr>
          <w:rFonts w:ascii="TH SarabunPSK" w:hAnsi="TH SarabunPSK" w:cs="TH SarabunPSK"/>
          <w:sz w:val="32"/>
          <w:szCs w:val="32"/>
          <w:cs/>
        </w:rPr>
        <w:t>ไว้</w:t>
      </w:r>
      <w:r w:rsidRPr="00851C08">
        <w:rPr>
          <w:rFonts w:ascii="TH SarabunPSK" w:hAnsi="TH SarabunPSK" w:cs="TH SarabunPSK" w:hint="cs"/>
          <w:sz w:val="32"/>
          <w:szCs w:val="32"/>
          <w:cs/>
        </w:rPr>
        <w:t>ในห้อง</w:t>
      </w:r>
      <w:r w:rsidR="00CF11D1" w:rsidRPr="00851C08">
        <w:rPr>
          <w:rFonts w:ascii="TH SarabunPSK" w:hAnsi="TH SarabunPSK" w:cs="TH SarabunPSK"/>
          <w:sz w:val="32"/>
          <w:szCs w:val="32"/>
          <w:cs/>
        </w:rPr>
        <w:t>เพื่</w:t>
      </w:r>
      <w:r w:rsidRPr="00851C08">
        <w:rPr>
          <w:rFonts w:ascii="TH SarabunPSK" w:hAnsi="TH SarabunPSK" w:cs="TH SarabunPSK"/>
          <w:sz w:val="32"/>
          <w:szCs w:val="32"/>
          <w:cs/>
        </w:rPr>
        <w:t>อปรับอุณหภูมิก่อนปล่อยสู่สิ่งแวดล้อม</w:t>
      </w:r>
    </w:p>
    <w:p w:rsidR="00420EB7" w:rsidRPr="00851C08" w:rsidRDefault="00420EB7" w:rsidP="00420EB7">
      <w:pPr>
        <w:rPr>
          <w:rFonts w:ascii="TH SarabunPSK" w:hAnsi="TH SarabunPSK" w:cs="TH SarabunPSK"/>
          <w:sz w:val="32"/>
          <w:szCs w:val="32"/>
        </w:rPr>
      </w:pPr>
    </w:p>
    <w:p w:rsidR="00420EB7" w:rsidRPr="00851C08" w:rsidRDefault="00420EB7" w:rsidP="00420EB7">
      <w:pPr>
        <w:rPr>
          <w:rFonts w:ascii="TH SarabunPSK" w:hAnsi="TH SarabunPSK" w:cs="TH SarabunPSK"/>
          <w:sz w:val="32"/>
          <w:szCs w:val="32"/>
        </w:rPr>
      </w:pPr>
    </w:p>
    <w:p w:rsidR="00420EB7" w:rsidRPr="00851C08" w:rsidRDefault="00420EB7" w:rsidP="00420EB7">
      <w:pPr>
        <w:rPr>
          <w:rFonts w:ascii="TH SarabunPSK" w:hAnsi="TH SarabunPSK" w:cs="TH SarabunPSK"/>
          <w:sz w:val="32"/>
          <w:szCs w:val="32"/>
        </w:rPr>
      </w:pPr>
    </w:p>
    <w:p w:rsidR="00CF11D1" w:rsidRPr="00851C08" w:rsidRDefault="00CF11D1" w:rsidP="00CF11D1">
      <w:pPr>
        <w:spacing w:after="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10. </w:t>
      </w:r>
      <w:r w:rsidR="00B604B4" w:rsidRPr="00851C08">
        <w:rPr>
          <w:rFonts w:ascii="TH SarabunPSK" w:hAnsi="TH SarabunPSK" w:cs="TH SarabunPSK" w:hint="cs"/>
          <w:sz w:val="32"/>
          <w:szCs w:val="32"/>
          <w:cs/>
        </w:rPr>
        <w:t>ข้อใดเป็นมาตรการควบคุมเสียงของโรงไฟฟ้า</w:t>
      </w:r>
    </w:p>
    <w:p w:rsidR="00420EB7" w:rsidRPr="00851C08" w:rsidRDefault="00420EB7" w:rsidP="00420EB7">
      <w:pPr>
        <w:pStyle w:val="ListParagraph"/>
        <w:numPr>
          <w:ilvl w:val="0"/>
          <w:numId w:val="10"/>
        </w:numPr>
        <w:ind w:hanging="371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  <w:cs/>
        </w:rPr>
        <w:t>ติดตั้ง</w:t>
      </w:r>
      <w:r w:rsidRPr="00851C08">
        <w:rPr>
          <w:rFonts w:ascii="TH SarabunPSK" w:hAnsi="TH SarabunPSK" w:cs="TH SarabunPSK" w:hint="cs"/>
          <w:sz w:val="32"/>
          <w:szCs w:val="32"/>
          <w:cs/>
        </w:rPr>
        <w:t>ระบบบำบัดอากาศ</w:t>
      </w:r>
    </w:p>
    <w:p w:rsidR="00B604B4" w:rsidRPr="00851C08" w:rsidRDefault="00420EB7" w:rsidP="00420EB7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t>ติดตั้งระบบควบคุมอุณหภูมิ</w:t>
      </w:r>
    </w:p>
    <w:p w:rsidR="00420EB7" w:rsidRPr="00851C08" w:rsidRDefault="00420EB7" w:rsidP="00420EB7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Pr="00851C08">
        <w:rPr>
          <w:rFonts w:ascii="TH SarabunPSK" w:hAnsi="TH SarabunPSK" w:cs="TH SarabunPSK"/>
          <w:sz w:val="32"/>
          <w:szCs w:val="32"/>
          <w:cs/>
        </w:rPr>
        <w:t>ระบบตรวจวัดคุณภาพอากาศ</w:t>
      </w:r>
    </w:p>
    <w:p w:rsidR="00420EB7" w:rsidRPr="00851C08" w:rsidRDefault="00420EB7" w:rsidP="00420EB7">
      <w:pPr>
        <w:pStyle w:val="ListParagraph"/>
        <w:numPr>
          <w:ilvl w:val="0"/>
          <w:numId w:val="10"/>
        </w:numPr>
        <w:ind w:hanging="371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t>ตรวจวัดเสียงและติดตั้งอุปกรณ์ดูดซับเสียง</w:t>
      </w:r>
    </w:p>
    <w:p w:rsidR="00420EB7" w:rsidRPr="00851C08" w:rsidRDefault="00420EB7" w:rsidP="00420EB7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:rsidR="00B604B4" w:rsidRPr="00851C08" w:rsidRDefault="00B604B4" w:rsidP="00CF11D1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6000C4" w:rsidRPr="00851C08" w:rsidRDefault="006000C4" w:rsidP="006000C4">
      <w:pPr>
        <w:tabs>
          <w:tab w:val="left" w:pos="567"/>
        </w:tabs>
        <w:autoSpaceDE w:val="0"/>
        <w:autoSpaceDN w:val="0"/>
        <w:adjustRightInd w:val="0"/>
        <w:spacing w:after="0"/>
        <w:ind w:right="-62"/>
        <w:rPr>
          <w:rFonts w:ascii="TH SarabunPSK" w:hAnsi="TH SarabunPSK" w:cs="TH SarabunPSK"/>
          <w:sz w:val="32"/>
          <w:szCs w:val="32"/>
        </w:rPr>
      </w:pPr>
    </w:p>
    <w:p w:rsidR="006000C4" w:rsidRPr="00851C08" w:rsidRDefault="006000C4" w:rsidP="006000C4">
      <w:pPr>
        <w:tabs>
          <w:tab w:val="left" w:pos="567"/>
        </w:tabs>
        <w:autoSpaceDE w:val="0"/>
        <w:autoSpaceDN w:val="0"/>
        <w:adjustRightInd w:val="0"/>
        <w:spacing w:after="0"/>
        <w:ind w:left="284" w:right="-62"/>
        <w:rPr>
          <w:rFonts w:ascii="TH SarabunPSK" w:hAnsi="TH SarabunPSK" w:cs="TH SarabunPSK"/>
          <w:sz w:val="32"/>
          <w:szCs w:val="32"/>
        </w:rPr>
      </w:pPr>
    </w:p>
    <w:p w:rsidR="00FE178C" w:rsidRPr="00851C08" w:rsidRDefault="00FE178C" w:rsidP="00FE178C">
      <w:pPr>
        <w:autoSpaceDE w:val="0"/>
        <w:autoSpaceDN w:val="0"/>
        <w:adjustRightInd w:val="0"/>
        <w:spacing w:after="120"/>
        <w:ind w:left="-79"/>
        <w:jc w:val="center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7354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เฉลยแบบฝึกหัดตอนที่ 7</w:t>
      </w:r>
    </w:p>
    <w:p w:rsidR="00FE178C" w:rsidRPr="00851C08" w:rsidRDefault="00FE178C" w:rsidP="00FE178C">
      <w:pPr>
        <w:autoSpaceDE w:val="0"/>
        <w:autoSpaceDN w:val="0"/>
        <w:adjustRightInd w:val="0"/>
        <w:spacing w:after="0"/>
        <w:ind w:left="-7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1C0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46060" w:rsidRPr="00546060">
        <w:rPr>
          <w:rFonts w:ascii="TH SarabunPSK" w:hAnsi="TH SarabunPSK" w:cs="TH SarabunPSK"/>
          <w:b/>
          <w:bCs/>
          <w:sz w:val="32"/>
          <w:szCs w:val="32"/>
          <w:cs/>
        </w:rPr>
        <w:t>โรงไฟฟ้ากับการจัดการด้านสิ่งแวดล้อม</w:t>
      </w:r>
    </w:p>
    <w:p w:rsidR="00FE178C" w:rsidRPr="00851C08" w:rsidRDefault="00FE178C" w:rsidP="00FE178C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E178C" w:rsidRPr="00851C08" w:rsidRDefault="00FE178C" w:rsidP="00FE178C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  <w:cs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1. 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>ง.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ab/>
        <w:t>พ.ร.บ. การส่งเสริมและรักษาคุณภาพสิ่งแวดล้อม พ.ศ. 2535</w:t>
      </w:r>
    </w:p>
    <w:p w:rsidR="00FE178C" w:rsidRPr="00851C08" w:rsidRDefault="00FE178C" w:rsidP="00FE178C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2. 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>ง.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ab/>
        <w:t xml:space="preserve">โรงไฟฟ้าพลังความร้อนร่วม ชนิด </w:t>
      </w:r>
      <w:r w:rsidR="00AF5B36" w:rsidRPr="00851C08">
        <w:rPr>
          <w:rFonts w:ascii="TH SarabunPSK" w:hAnsi="TH SarabunPSK" w:cs="TH SarabunPSK"/>
          <w:sz w:val="32"/>
          <w:szCs w:val="32"/>
        </w:rPr>
        <w:t xml:space="preserve">combined cycle 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>ขนาดกำลังผลิต 1,000 เมกะวัตต์</w:t>
      </w:r>
    </w:p>
    <w:p w:rsidR="00FE178C" w:rsidRPr="00851C08" w:rsidRDefault="00FE178C" w:rsidP="00FE178C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3. 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>ง.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ab/>
        <w:t>รายงานเกี่ยวกับการศึกษามาตรการป้องกันและแก้ไขผลกระทบต่อคุณภาพสิ่งแวดล้อมและความปลอดภัย (</w:t>
      </w:r>
      <w:r w:rsidR="00AF5B36" w:rsidRPr="00851C08">
        <w:rPr>
          <w:rFonts w:ascii="TH SarabunPSK" w:hAnsi="TH SarabunPSK" w:cs="TH SarabunPSK"/>
          <w:sz w:val="32"/>
          <w:szCs w:val="32"/>
        </w:rPr>
        <w:t>Environment Safety Assessment: ESA)</w:t>
      </w:r>
    </w:p>
    <w:p w:rsidR="00FE178C" w:rsidRPr="00851C08" w:rsidRDefault="00FE178C" w:rsidP="00FE178C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>4.</w:t>
      </w:r>
      <w:r w:rsidRPr="00851C08">
        <w:rPr>
          <w:rFonts w:ascii="TH SarabunPSK" w:hAnsi="TH SarabunPSK" w:cs="TH SarabunPSK"/>
          <w:sz w:val="32"/>
          <w:szCs w:val="32"/>
          <w:cs/>
        </w:rPr>
        <w:t xml:space="preserve"> ง</w:t>
      </w:r>
      <w:r w:rsidR="00AF5B36" w:rsidRPr="00851C0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F5B36" w:rsidRPr="00851C08">
        <w:rPr>
          <w:rFonts w:ascii="TH SarabunPSK" w:hAnsi="TH SarabunPSK" w:cs="TH SarabunPSK"/>
          <w:sz w:val="32"/>
          <w:szCs w:val="32"/>
        </w:rPr>
        <w:t>4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 xml:space="preserve"> ด้าน คือ ทรัพยากรกายภาพ ทรัพยากรชีวภาพ คุณค่าต่อการใช้ประโยชน์ของมนุษย์ และคุณค่าต่อคุณภาพชีวิต</w:t>
      </w:r>
    </w:p>
    <w:p w:rsidR="00FE178C" w:rsidRPr="00851C08" w:rsidRDefault="00FE178C" w:rsidP="00FE178C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5. 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>ข.</w:t>
      </w:r>
      <w:r w:rsidR="00AF5B36" w:rsidRPr="00851C08">
        <w:rPr>
          <w:rFonts w:ascii="TH SarabunPSK" w:hAnsi="TH SarabunPSK" w:cs="TH SarabunPSK"/>
          <w:sz w:val="32"/>
          <w:szCs w:val="32"/>
          <w:cs/>
        </w:rPr>
        <w:tab/>
        <w:t>การประเมินผลกระทบสิ่งแวด</w:t>
      </w:r>
      <w:bookmarkStart w:id="0" w:name="_GoBack"/>
      <w:bookmarkEnd w:id="0"/>
      <w:r w:rsidR="00AF5B36" w:rsidRPr="00851C08">
        <w:rPr>
          <w:rFonts w:ascii="TH SarabunPSK" w:hAnsi="TH SarabunPSK" w:cs="TH SarabunPSK"/>
          <w:sz w:val="32"/>
          <w:szCs w:val="32"/>
          <w:cs/>
        </w:rPr>
        <w:t>ล้อมที่มีการศึกษาปัญหาที่อาจเกิดขึ้นได้ในพัฒนาโครงการในปัจจุบัน</w:t>
      </w:r>
    </w:p>
    <w:p w:rsidR="00AF5B36" w:rsidRPr="00851C08" w:rsidRDefault="00AF5B36" w:rsidP="00FE178C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6. </w:t>
      </w:r>
      <w:r w:rsidRPr="00851C08">
        <w:rPr>
          <w:rFonts w:ascii="TH SarabunPSK" w:hAnsi="TH SarabunPSK" w:cs="TH SarabunPSK"/>
          <w:sz w:val="32"/>
          <w:szCs w:val="32"/>
          <w:cs/>
        </w:rPr>
        <w:t>ง.</w:t>
      </w:r>
      <w:r w:rsidRPr="00851C08">
        <w:rPr>
          <w:rFonts w:ascii="TH SarabunPSK" w:hAnsi="TH SarabunPSK" w:cs="TH SarabunPSK"/>
          <w:sz w:val="32"/>
          <w:szCs w:val="32"/>
          <w:cs/>
        </w:rPr>
        <w:tab/>
        <w:t>ติดตั้งระบบบำบัดอากาศและระบบตรวจวัดคุณภาพอากาศ</w:t>
      </w:r>
    </w:p>
    <w:p w:rsidR="00AF5B36" w:rsidRPr="00851C08" w:rsidRDefault="00AF5B36" w:rsidP="00FE178C">
      <w:pPr>
        <w:autoSpaceDE w:val="0"/>
        <w:autoSpaceDN w:val="0"/>
        <w:adjustRightInd w:val="0"/>
        <w:spacing w:after="0"/>
        <w:ind w:left="26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7. </w:t>
      </w:r>
      <w:r w:rsidRPr="00851C08">
        <w:rPr>
          <w:rFonts w:ascii="TH SarabunPSK" w:hAnsi="TH SarabunPSK" w:cs="TH SarabunPSK"/>
          <w:sz w:val="32"/>
          <w:szCs w:val="32"/>
          <w:cs/>
        </w:rPr>
        <w:t>ก. ก๊าซซัลเฟอร์ไดออกไซด์</w:t>
      </w:r>
    </w:p>
    <w:p w:rsidR="00006AF1" w:rsidRPr="00851C08" w:rsidRDefault="00AF5B36" w:rsidP="00AF5B36">
      <w:pPr>
        <w:spacing w:after="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 w:hint="cs"/>
          <w:sz w:val="32"/>
          <w:szCs w:val="32"/>
          <w:cs/>
        </w:rPr>
        <w:t xml:space="preserve">    8. </w:t>
      </w:r>
      <w:r w:rsidRPr="00851C08">
        <w:rPr>
          <w:rFonts w:ascii="TH SarabunPSK" w:hAnsi="TH SarabunPSK" w:cs="TH SarabunPSK"/>
          <w:sz w:val="32"/>
          <w:szCs w:val="32"/>
          <w:cs/>
        </w:rPr>
        <w:t>ง.</w:t>
      </w:r>
      <w:r w:rsidRPr="00851C08">
        <w:rPr>
          <w:rFonts w:ascii="TH SarabunPSK" w:hAnsi="TH SarabunPSK" w:cs="TH SarabunPSK"/>
          <w:sz w:val="32"/>
          <w:szCs w:val="32"/>
          <w:cs/>
        </w:rPr>
        <w:tab/>
        <w:t xml:space="preserve">พักน้ำไว้ที่บ่อพักที่ </w:t>
      </w:r>
      <w:r w:rsidRPr="00851C08">
        <w:rPr>
          <w:rFonts w:ascii="TH SarabunPSK" w:hAnsi="TH SarabunPSK" w:cs="TH SarabunPSK"/>
          <w:sz w:val="32"/>
          <w:szCs w:val="32"/>
        </w:rPr>
        <w:t>1</w:t>
      </w:r>
      <w:r w:rsidRPr="00851C08">
        <w:rPr>
          <w:rFonts w:ascii="TH SarabunPSK" w:hAnsi="TH SarabunPSK" w:cs="TH SarabunPSK"/>
          <w:sz w:val="32"/>
          <w:szCs w:val="32"/>
          <w:cs/>
        </w:rPr>
        <w:t xml:space="preserve"> แล้วปล่อยไปสู่บ่อพักที่ </w:t>
      </w:r>
      <w:r w:rsidRPr="00851C08">
        <w:rPr>
          <w:rFonts w:ascii="TH SarabunPSK" w:hAnsi="TH SarabunPSK" w:cs="TH SarabunPSK"/>
          <w:sz w:val="32"/>
          <w:szCs w:val="32"/>
        </w:rPr>
        <w:t>2</w:t>
      </w:r>
      <w:r w:rsidRPr="00851C08">
        <w:rPr>
          <w:rFonts w:ascii="TH SarabunPSK" w:hAnsi="TH SarabunPSK" w:cs="TH SarabunPSK"/>
          <w:sz w:val="32"/>
          <w:szCs w:val="32"/>
          <w:cs/>
        </w:rPr>
        <w:t xml:space="preserve"> เพื่อปรับอุณหภูมิก่อนปล่อยสู่สาธารณะ</w:t>
      </w:r>
    </w:p>
    <w:p w:rsidR="00AF5B36" w:rsidRPr="00851C08" w:rsidRDefault="00AF5B36" w:rsidP="00AF5B36">
      <w:pPr>
        <w:spacing w:after="0"/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    9. </w:t>
      </w:r>
      <w:r w:rsidRPr="00851C08">
        <w:rPr>
          <w:rFonts w:ascii="TH SarabunPSK" w:hAnsi="TH SarabunPSK" w:cs="TH SarabunPSK" w:hint="cs"/>
          <w:sz w:val="32"/>
          <w:szCs w:val="32"/>
          <w:cs/>
        </w:rPr>
        <w:t>ง</w:t>
      </w:r>
      <w:r w:rsidRPr="00851C08">
        <w:rPr>
          <w:rFonts w:ascii="TH SarabunPSK" w:hAnsi="TH SarabunPSK" w:cs="TH SarabunPSK"/>
          <w:sz w:val="32"/>
          <w:szCs w:val="32"/>
          <w:cs/>
        </w:rPr>
        <w:t>.</w:t>
      </w:r>
      <w:r w:rsidRPr="00851C08">
        <w:rPr>
          <w:rFonts w:ascii="TH SarabunPSK" w:hAnsi="TH SarabunPSK" w:cs="TH SarabunPSK"/>
          <w:sz w:val="32"/>
          <w:szCs w:val="32"/>
          <w:cs/>
        </w:rPr>
        <w:tab/>
        <w:t>พักอากาศไว้ในห้องเพื่อปรับอุณหภูมิก่อนปล่อยสู่สิ่งแวดล้อม</w:t>
      </w:r>
    </w:p>
    <w:p w:rsidR="00AF5B36" w:rsidRPr="00851C08" w:rsidRDefault="00AF5B36">
      <w:pPr>
        <w:rPr>
          <w:rFonts w:ascii="TH SarabunPSK" w:hAnsi="TH SarabunPSK" w:cs="TH SarabunPSK"/>
          <w:sz w:val="32"/>
          <w:szCs w:val="32"/>
        </w:rPr>
      </w:pPr>
      <w:r w:rsidRPr="00851C08">
        <w:rPr>
          <w:rFonts w:ascii="TH SarabunPSK" w:hAnsi="TH SarabunPSK" w:cs="TH SarabunPSK"/>
          <w:sz w:val="32"/>
          <w:szCs w:val="32"/>
        </w:rPr>
        <w:t xml:space="preserve">  10. </w:t>
      </w:r>
      <w:r w:rsidRPr="00851C08">
        <w:rPr>
          <w:rFonts w:ascii="TH SarabunPSK" w:hAnsi="TH SarabunPSK" w:cs="TH SarabunPSK"/>
          <w:sz w:val="32"/>
          <w:szCs w:val="32"/>
          <w:cs/>
        </w:rPr>
        <w:t>ง.</w:t>
      </w:r>
      <w:r w:rsidRPr="00851C08">
        <w:rPr>
          <w:rFonts w:ascii="TH SarabunPSK" w:hAnsi="TH SarabunPSK" w:cs="TH SarabunPSK"/>
          <w:sz w:val="32"/>
          <w:szCs w:val="32"/>
          <w:cs/>
        </w:rPr>
        <w:tab/>
        <w:t>ตรวจวัดเสียงและติดตั้งอุปกรณ์ดูดซับเสียง</w:t>
      </w:r>
    </w:p>
    <w:p w:rsidR="00C24920" w:rsidRPr="00851C08" w:rsidRDefault="00C24920">
      <w:pPr>
        <w:rPr>
          <w:rFonts w:ascii="TH SarabunPSK" w:hAnsi="TH SarabunPSK" w:cs="TH SarabunPSK"/>
          <w:sz w:val="32"/>
          <w:szCs w:val="32"/>
        </w:rPr>
      </w:pPr>
    </w:p>
    <w:sectPr w:rsidR="00C24920" w:rsidRPr="00851C08" w:rsidSect="00B91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D13"/>
    <w:multiLevelType w:val="hybridMultilevel"/>
    <w:tmpl w:val="5F7A2DCC"/>
    <w:lvl w:ilvl="0" w:tplc="19E82C26">
      <w:start w:val="1"/>
      <w:numFmt w:val="thaiLett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0BA562A"/>
    <w:multiLevelType w:val="hybridMultilevel"/>
    <w:tmpl w:val="A46E9618"/>
    <w:lvl w:ilvl="0" w:tplc="19E82C26">
      <w:start w:val="1"/>
      <w:numFmt w:val="thaiLett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3EF607E"/>
    <w:multiLevelType w:val="hybridMultilevel"/>
    <w:tmpl w:val="248802DE"/>
    <w:lvl w:ilvl="0" w:tplc="0409001B">
      <w:start w:val="1"/>
      <w:numFmt w:val="thaiLett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8354FD"/>
    <w:multiLevelType w:val="hybridMultilevel"/>
    <w:tmpl w:val="4B069122"/>
    <w:lvl w:ilvl="0" w:tplc="3F308F10">
      <w:start w:val="1"/>
      <w:numFmt w:val="thaiLetters"/>
      <w:lvlText w:val="%1."/>
      <w:lvlJc w:val="left"/>
      <w:pPr>
        <w:ind w:left="64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BA4117A"/>
    <w:multiLevelType w:val="hybridMultilevel"/>
    <w:tmpl w:val="5D0E65CE"/>
    <w:lvl w:ilvl="0" w:tplc="19E82C26">
      <w:start w:val="1"/>
      <w:numFmt w:val="thaiLett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38746985"/>
    <w:multiLevelType w:val="hybridMultilevel"/>
    <w:tmpl w:val="D278EA96"/>
    <w:lvl w:ilvl="0" w:tplc="19E82C26">
      <w:start w:val="1"/>
      <w:numFmt w:val="thaiLett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A810768"/>
    <w:multiLevelType w:val="hybridMultilevel"/>
    <w:tmpl w:val="6F00C09E"/>
    <w:lvl w:ilvl="0" w:tplc="0B54F064">
      <w:start w:val="1"/>
      <w:numFmt w:val="thaiLetters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260EA7"/>
    <w:multiLevelType w:val="hybridMultilevel"/>
    <w:tmpl w:val="79BEFE8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0C51"/>
    <w:multiLevelType w:val="hybridMultilevel"/>
    <w:tmpl w:val="248802DE"/>
    <w:lvl w:ilvl="0" w:tplc="0409001B">
      <w:start w:val="1"/>
      <w:numFmt w:val="thaiLett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70EF6"/>
    <w:multiLevelType w:val="hybridMultilevel"/>
    <w:tmpl w:val="2E969F4C"/>
    <w:lvl w:ilvl="0" w:tplc="CF3EF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FE178C"/>
    <w:rsid w:val="00006AF1"/>
    <w:rsid w:val="00420EB7"/>
    <w:rsid w:val="00546060"/>
    <w:rsid w:val="00587F98"/>
    <w:rsid w:val="006000C4"/>
    <w:rsid w:val="00646B74"/>
    <w:rsid w:val="0073543B"/>
    <w:rsid w:val="00757C9E"/>
    <w:rsid w:val="00851C08"/>
    <w:rsid w:val="00AF4610"/>
    <w:rsid w:val="00AF5B36"/>
    <w:rsid w:val="00B604B4"/>
    <w:rsid w:val="00B91053"/>
    <w:rsid w:val="00C24920"/>
    <w:rsid w:val="00CF11D1"/>
    <w:rsid w:val="00F82AF9"/>
    <w:rsid w:val="00FE1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8C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C4"/>
    <w:pPr>
      <w:ind w:left="720"/>
      <w:contextualSpacing/>
    </w:pPr>
    <w:rPr>
      <w:rFonts w:eastAsia="MS Mincho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MasterX6610G</dc:creator>
  <cp:lastModifiedBy>Big</cp:lastModifiedBy>
  <cp:revision>2</cp:revision>
  <dcterms:created xsi:type="dcterms:W3CDTF">2016-10-10T03:59:00Z</dcterms:created>
  <dcterms:modified xsi:type="dcterms:W3CDTF">2016-10-10T03:59:00Z</dcterms:modified>
</cp:coreProperties>
</file>